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text" w:horzAnchor="page" w:tblpX="4267" w:tblpY="-524"/>
        <w:tblW w:w="0" w:type="auto"/>
        <w:tblLook w:val="01E0"/>
      </w:tblPr>
      <w:tblGrid>
        <w:gridCol w:w="5639"/>
      </w:tblGrid>
      <w:tr w:rsidR="00765E23" w:rsidTr="007D4E23">
        <w:trPr>
          <w:trHeight w:val="665"/>
        </w:trPr>
        <w:tc>
          <w:tcPr>
            <w:tcW w:w="5639" w:type="dxa"/>
          </w:tcPr>
          <w:p w:rsidR="00765E23" w:rsidRPr="007D4E23" w:rsidRDefault="00765E23" w:rsidP="007D4E23">
            <w:pPr>
              <w:pStyle w:val="Sidehoved"/>
              <w:jc w:val="center"/>
              <w:rPr>
                <w:b/>
                <w:sz w:val="44"/>
              </w:rPr>
            </w:pPr>
            <w:r w:rsidRPr="007D4E23">
              <w:rPr>
                <w:b/>
                <w:sz w:val="44"/>
              </w:rPr>
              <w:t>Haveforeningen KANA</w:t>
            </w:r>
          </w:p>
          <w:p w:rsidR="00765E23" w:rsidRPr="0063320B" w:rsidRDefault="0063320B" w:rsidP="0063320B">
            <w:pPr>
              <w:pStyle w:val="Sidehoved"/>
              <w:jc w:val="center"/>
              <w:rPr>
                <w:b/>
                <w:sz w:val="28"/>
                <w:szCs w:val="28"/>
              </w:rPr>
            </w:pPr>
            <w:r w:rsidRPr="0063320B">
              <w:rPr>
                <w:b/>
                <w:sz w:val="28"/>
                <w:szCs w:val="28"/>
              </w:rPr>
              <w:t>Holger Larsens Plads 1</w:t>
            </w:r>
            <w:r>
              <w:rPr>
                <w:b/>
                <w:sz w:val="28"/>
                <w:szCs w:val="28"/>
              </w:rPr>
              <w:t xml:space="preserve">, </w:t>
            </w:r>
            <w:r w:rsidR="00765E23" w:rsidRPr="0063320B">
              <w:rPr>
                <w:b/>
                <w:sz w:val="28"/>
                <w:szCs w:val="28"/>
              </w:rPr>
              <w:t>3400 Hillerød</w:t>
            </w:r>
          </w:p>
          <w:p w:rsidR="00765E23" w:rsidRPr="007D4E23" w:rsidRDefault="00765E23" w:rsidP="007D4E23">
            <w:pPr>
              <w:pStyle w:val="Sidehoved"/>
              <w:jc w:val="right"/>
              <w:rPr>
                <w:b/>
                <w:sz w:val="16"/>
              </w:rPr>
            </w:pPr>
          </w:p>
          <w:p w:rsidR="00765E23" w:rsidRDefault="00765E23" w:rsidP="007D4E23"/>
        </w:tc>
      </w:tr>
    </w:tbl>
    <w:p w:rsidR="00765E23" w:rsidRDefault="00765E23">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margin-top:-54pt;width:115.2pt;height:104.2pt;z-index:1;mso-position-horizontal-relative:text;mso-position-vertical-relative:text">
            <v:imagedata r:id="rId7" o:title=""/>
            <w10:wrap type="topAndBottom"/>
          </v:shape>
          <o:OLEObject Type="Embed" ProgID="Imaging.Dokument" ShapeID="_x0000_s1026" DrawAspect="Content" ObjectID="_1645512257" r:id="rId8"/>
        </w:pict>
      </w:r>
      <w:r>
        <w:tab/>
      </w:r>
      <w:r>
        <w:tab/>
      </w:r>
    </w:p>
    <w:p w:rsidR="00765E23" w:rsidRDefault="00765E23"/>
    <w:p w:rsidR="00765E23" w:rsidRDefault="00765E23">
      <w:pPr>
        <w:rPr>
          <w:rFonts w:ascii="Arial" w:hAnsi="Arial" w:cs="Arial"/>
          <w:sz w:val="16"/>
          <w:szCs w:val="16"/>
        </w:rPr>
      </w:pPr>
      <w:r>
        <w:rPr>
          <w:b/>
        </w:rPr>
        <w:t>________________________________________________________________________________</w:t>
      </w:r>
      <w:r w:rsidRPr="00765E23">
        <w:rPr>
          <w:rFonts w:ascii="Arial" w:hAnsi="Arial" w:cs="Arial"/>
          <w:sz w:val="16"/>
          <w:szCs w:val="16"/>
        </w:rPr>
        <w:t>v/Kell B</w:t>
      </w:r>
      <w:r>
        <w:rPr>
          <w:rFonts w:ascii="Arial" w:hAnsi="Arial" w:cs="Arial"/>
          <w:sz w:val="16"/>
          <w:szCs w:val="16"/>
        </w:rPr>
        <w:t>ækkelund</w:t>
      </w:r>
    </w:p>
    <w:p w:rsidR="00765E23" w:rsidRPr="0063320B" w:rsidRDefault="00F15874">
      <w:pPr>
        <w:rPr>
          <w:rFonts w:ascii="Arial" w:hAnsi="Arial" w:cs="Arial"/>
          <w:sz w:val="16"/>
          <w:szCs w:val="16"/>
          <w:lang w:val="en-US"/>
        </w:rPr>
      </w:pPr>
      <w:proofErr w:type="spellStart"/>
      <w:r w:rsidRPr="0063320B">
        <w:rPr>
          <w:rFonts w:ascii="Arial" w:hAnsi="Arial" w:cs="Arial"/>
          <w:sz w:val="16"/>
          <w:szCs w:val="16"/>
          <w:lang w:val="en-US"/>
        </w:rPr>
        <w:t>Tlf</w:t>
      </w:r>
      <w:proofErr w:type="spellEnd"/>
      <w:r w:rsidRPr="0063320B">
        <w:rPr>
          <w:rFonts w:ascii="Arial" w:hAnsi="Arial" w:cs="Arial"/>
          <w:sz w:val="16"/>
          <w:szCs w:val="16"/>
          <w:lang w:val="en-US"/>
        </w:rPr>
        <w:t>. 23 60 61 84</w:t>
      </w:r>
    </w:p>
    <w:p w:rsidR="00765E23" w:rsidRPr="00BD5E3C" w:rsidRDefault="000E4056">
      <w:pPr>
        <w:rPr>
          <w:rFonts w:ascii="Arial" w:hAnsi="Arial" w:cs="Arial"/>
          <w:sz w:val="16"/>
          <w:szCs w:val="16"/>
          <w:lang w:val="de-DE"/>
        </w:rPr>
      </w:pPr>
      <w:r w:rsidRPr="00BD5E3C">
        <w:rPr>
          <w:rFonts w:ascii="Arial" w:hAnsi="Arial" w:cs="Arial"/>
          <w:sz w:val="16"/>
          <w:szCs w:val="16"/>
          <w:lang w:val="de-DE"/>
        </w:rPr>
        <w:t>E-</w:t>
      </w:r>
      <w:proofErr w:type="spellStart"/>
      <w:r w:rsidR="00765E23" w:rsidRPr="00BD5E3C">
        <w:rPr>
          <w:rFonts w:ascii="Arial" w:hAnsi="Arial" w:cs="Arial"/>
          <w:sz w:val="16"/>
          <w:szCs w:val="16"/>
          <w:lang w:val="de-DE"/>
        </w:rPr>
        <w:t>mail</w:t>
      </w:r>
      <w:proofErr w:type="spellEnd"/>
      <w:r w:rsidR="00765E23" w:rsidRPr="00BD5E3C">
        <w:rPr>
          <w:rFonts w:ascii="Arial" w:hAnsi="Arial" w:cs="Arial"/>
          <w:sz w:val="16"/>
          <w:szCs w:val="16"/>
          <w:lang w:val="de-DE"/>
        </w:rPr>
        <w:t xml:space="preserve">: </w:t>
      </w:r>
      <w:hyperlink r:id="rId9" w:history="1">
        <w:r w:rsidR="00765E23" w:rsidRPr="00BD5E3C">
          <w:rPr>
            <w:rStyle w:val="Hyperlink"/>
            <w:rFonts w:ascii="Arial" w:hAnsi="Arial" w:cs="Arial"/>
            <w:sz w:val="16"/>
            <w:szCs w:val="16"/>
            <w:lang w:val="de-DE"/>
          </w:rPr>
          <w:t>hf.kana@paradis.dk</w:t>
        </w:r>
      </w:hyperlink>
      <w:r w:rsidR="00D8105F" w:rsidRPr="00D8105F">
        <w:rPr>
          <w:rFonts w:ascii="Arial" w:hAnsi="Arial" w:cs="Arial"/>
          <w:sz w:val="16"/>
          <w:szCs w:val="16"/>
          <w:lang w:val="en-US"/>
        </w:rPr>
        <w:tab/>
      </w:r>
      <w:r w:rsidR="00D8105F" w:rsidRPr="00D8105F">
        <w:rPr>
          <w:rFonts w:ascii="Arial" w:hAnsi="Arial" w:cs="Arial"/>
          <w:sz w:val="16"/>
          <w:szCs w:val="16"/>
          <w:lang w:val="en-US"/>
        </w:rPr>
        <w:tab/>
      </w:r>
      <w:r w:rsidR="00D8105F" w:rsidRPr="00D8105F">
        <w:rPr>
          <w:rFonts w:ascii="Arial" w:hAnsi="Arial" w:cs="Arial"/>
          <w:sz w:val="16"/>
          <w:szCs w:val="16"/>
          <w:lang w:val="en-US"/>
        </w:rPr>
        <w:tab/>
      </w:r>
      <w:r w:rsidR="00D8105F" w:rsidRPr="00D8105F">
        <w:rPr>
          <w:rFonts w:ascii="Arial" w:hAnsi="Arial" w:cs="Arial"/>
          <w:sz w:val="16"/>
          <w:szCs w:val="16"/>
          <w:lang w:val="en-US"/>
        </w:rPr>
        <w:tab/>
      </w:r>
      <w:r w:rsidR="00D8105F" w:rsidRPr="00D8105F">
        <w:rPr>
          <w:rFonts w:ascii="Arial" w:hAnsi="Arial" w:cs="Arial"/>
          <w:sz w:val="16"/>
          <w:szCs w:val="16"/>
          <w:lang w:val="en-US"/>
        </w:rPr>
        <w:tab/>
        <w:t xml:space="preserve">                    2020-03-12</w:t>
      </w:r>
    </w:p>
    <w:p w:rsidR="00765E23" w:rsidRPr="00BD5E3C" w:rsidRDefault="00765E23">
      <w:pPr>
        <w:rPr>
          <w:rFonts w:ascii="Arial" w:hAnsi="Arial" w:cs="Arial"/>
          <w:sz w:val="16"/>
          <w:szCs w:val="16"/>
          <w:lang w:val="de-DE"/>
        </w:rPr>
      </w:pPr>
    </w:p>
    <w:p w:rsidR="00D2675E" w:rsidRPr="00D8105F" w:rsidRDefault="00D8105F" w:rsidP="00D8105F">
      <w:pPr>
        <w:jc w:val="center"/>
        <w:rPr>
          <w:rFonts w:ascii="Arial" w:hAnsi="Arial" w:cs="Arial"/>
          <w:b/>
          <w:sz w:val="40"/>
          <w:szCs w:val="40"/>
          <w:lang w:val="de-DE"/>
        </w:rPr>
      </w:pPr>
      <w:r>
        <w:rPr>
          <w:rFonts w:ascii="Arial" w:hAnsi="Arial" w:cs="Arial"/>
          <w:b/>
          <w:sz w:val="40"/>
          <w:szCs w:val="40"/>
          <w:lang w:val="de-DE"/>
        </w:rPr>
        <w:t>AFLYSNING OG UDSKYDELSE AF GENERALFORSAMLING 15. MARTS 2020</w:t>
      </w:r>
    </w:p>
    <w:p w:rsidR="00D53146" w:rsidRPr="00BD5E3C" w:rsidRDefault="00D53146" w:rsidP="00765E23">
      <w:pPr>
        <w:jc w:val="right"/>
        <w:rPr>
          <w:rFonts w:ascii="Arial" w:hAnsi="Arial" w:cs="Arial"/>
          <w:lang w:val="de-DE"/>
        </w:rPr>
      </w:pPr>
    </w:p>
    <w:p w:rsidR="00D8105F" w:rsidRDefault="00D8105F" w:rsidP="00D8105F">
      <w:pPr>
        <w:shd w:val="clear" w:color="auto" w:fill="FFFFFF"/>
        <w:rPr>
          <w:rFonts w:ascii="Arial" w:hAnsi="Arial" w:cs="Arial"/>
          <w:color w:val="000000"/>
        </w:rPr>
      </w:pPr>
      <w:r>
        <w:rPr>
          <w:rFonts w:ascii="Arial" w:hAnsi="Arial" w:cs="Arial"/>
          <w:color w:val="000000"/>
        </w:rPr>
        <w:t>Kære medlemmer</w:t>
      </w:r>
    </w:p>
    <w:p w:rsidR="00D8105F" w:rsidRDefault="00D8105F" w:rsidP="00D8105F"/>
    <w:p w:rsidR="00D8105F" w:rsidRDefault="00D8105F" w:rsidP="00D8105F">
      <w:pPr>
        <w:shd w:val="clear" w:color="auto" w:fill="FFFFFF"/>
        <w:rPr>
          <w:rFonts w:ascii="Arial" w:hAnsi="Arial" w:cs="Arial"/>
          <w:color w:val="000000"/>
        </w:rPr>
      </w:pPr>
      <w:r>
        <w:rPr>
          <w:rFonts w:ascii="Arial" w:hAnsi="Arial" w:cs="Arial"/>
          <w:color w:val="000000"/>
        </w:rPr>
        <w:t>I forlængelse af Statsministerens pressemøde </w:t>
      </w:r>
      <w:r>
        <w:rPr>
          <w:rStyle w:val="object"/>
          <w:rFonts w:ascii="Arial" w:hAnsi="Arial" w:cs="Arial"/>
          <w:color w:val="00110C"/>
        </w:rPr>
        <w:t>i afte</w:t>
      </w:r>
      <w:r w:rsidR="00245800">
        <w:rPr>
          <w:rStyle w:val="object"/>
          <w:rFonts w:ascii="Arial" w:hAnsi="Arial" w:cs="Arial"/>
          <w:color w:val="00110C"/>
        </w:rPr>
        <w:t>s</w:t>
      </w:r>
      <w:r>
        <w:rPr>
          <w:rFonts w:ascii="Arial" w:hAnsi="Arial" w:cs="Arial"/>
          <w:color w:val="000000"/>
        </w:rPr>
        <w:t xml:space="preserve"> kl. 2030, aflyser og udskyder bestyrelsen hermed </w:t>
      </w:r>
      <w:proofErr w:type="spellStart"/>
      <w:r>
        <w:rPr>
          <w:rFonts w:ascii="Arial" w:hAnsi="Arial" w:cs="Arial"/>
          <w:color w:val="000000"/>
        </w:rPr>
        <w:t>KANAs</w:t>
      </w:r>
      <w:proofErr w:type="spellEnd"/>
      <w:r>
        <w:rPr>
          <w:rFonts w:ascii="Arial" w:hAnsi="Arial" w:cs="Arial"/>
          <w:color w:val="000000"/>
        </w:rPr>
        <w:t xml:space="preserve"> årlige ordinære generalforsamling på søndag </w:t>
      </w:r>
      <w:r>
        <w:rPr>
          <w:rStyle w:val="object"/>
          <w:rFonts w:ascii="Arial" w:hAnsi="Arial" w:cs="Arial"/>
          <w:color w:val="00110C"/>
        </w:rPr>
        <w:t>15. marts 2020</w:t>
      </w:r>
      <w:r>
        <w:rPr>
          <w:rFonts w:ascii="Arial" w:hAnsi="Arial" w:cs="Arial"/>
          <w:color w:val="000000"/>
        </w:rPr>
        <w:t>.</w:t>
      </w:r>
    </w:p>
    <w:p w:rsidR="00D8105F" w:rsidRDefault="00D8105F" w:rsidP="00D8105F">
      <w:pPr>
        <w:shd w:val="clear" w:color="auto" w:fill="FFFFFF"/>
        <w:rPr>
          <w:rFonts w:ascii="Arial" w:hAnsi="Arial" w:cs="Arial"/>
          <w:color w:val="000000"/>
        </w:rPr>
      </w:pPr>
      <w:r>
        <w:rPr>
          <w:rFonts w:ascii="Arial" w:hAnsi="Arial" w:cs="Arial"/>
          <w:color w:val="000000"/>
        </w:rPr>
        <w:t>Bestyrelsen følger situationen nøje og det er på nuværende tidspunkt ikke til at sige hvornår vi kan gennemføre generalforsamlingen. Selve indkaldelsen og indkomne forslag er udsendt og indsendt i overensstemmelse med de tidsfrister, der er angivet i vedtægterne, så alt er klart til en gennemførelse, så snart myndighederne giver grønt lys. Det kan derfor forventes, at indkaldelsen til den udskudte generalforsamling, vil komme med et kortere varsel end de sædvanlige 14 dage. </w:t>
      </w:r>
    </w:p>
    <w:p w:rsidR="00D8105F" w:rsidRDefault="00D8105F" w:rsidP="00D8105F">
      <w:pPr>
        <w:shd w:val="clear" w:color="auto" w:fill="FFFFFF"/>
        <w:rPr>
          <w:rFonts w:ascii="Arial" w:hAnsi="Arial" w:cs="Arial"/>
          <w:color w:val="000000"/>
        </w:rPr>
      </w:pPr>
      <w:r>
        <w:rPr>
          <w:rFonts w:ascii="Arial" w:hAnsi="Arial" w:cs="Arial"/>
          <w:color w:val="000000"/>
        </w:rPr>
        <w:t>Dette er en helt udsædvanlig situation, som Danmark står i, og vi skylder hinanden at bakke op om myndighedernes retningslinjer for at imødegå yderligere spredning af smitten af COVID19. </w:t>
      </w:r>
    </w:p>
    <w:p w:rsidR="00D8105F" w:rsidRDefault="00D8105F" w:rsidP="00D8105F">
      <w:pPr>
        <w:shd w:val="clear" w:color="auto" w:fill="FFFFFF"/>
        <w:rPr>
          <w:rFonts w:ascii="Arial" w:hAnsi="Arial" w:cs="Arial"/>
          <w:color w:val="000000"/>
        </w:rPr>
      </w:pPr>
      <w:r>
        <w:rPr>
          <w:rFonts w:ascii="Arial" w:hAnsi="Arial" w:cs="Arial"/>
          <w:color w:val="000000"/>
        </w:rPr>
        <w:t>Derfor skal jeg på det kraftigste opfordre alle, der færdes i KANA og bl.a. anvender det fælles toilet, samt når vi endelig indkalder til GF, at følge myndighedernes råd om hygiejne og tage de fornødne forholdsregler, bl.a. ikke at komme for tæt på hinanden, undlade at give hånd og kramme m.m.</w:t>
      </w:r>
    </w:p>
    <w:p w:rsidR="00D8105F" w:rsidRDefault="00D8105F" w:rsidP="00D8105F"/>
    <w:p w:rsidR="00D8105F" w:rsidRDefault="00D8105F" w:rsidP="00D8105F">
      <w:pPr>
        <w:shd w:val="clear" w:color="auto" w:fill="FFFFFF"/>
        <w:rPr>
          <w:rFonts w:ascii="Arial" w:hAnsi="Arial" w:cs="Arial"/>
          <w:color w:val="000000"/>
        </w:rPr>
      </w:pPr>
      <w:r>
        <w:rPr>
          <w:rFonts w:ascii="Arial" w:hAnsi="Arial" w:cs="Arial"/>
          <w:color w:val="000000"/>
        </w:rPr>
        <w:t>Vandåbningen i KANA forventes at finde sted den </w:t>
      </w:r>
      <w:r>
        <w:rPr>
          <w:rStyle w:val="object"/>
          <w:rFonts w:ascii="Arial" w:hAnsi="Arial" w:cs="Arial"/>
          <w:color w:val="00110C"/>
        </w:rPr>
        <w:t>sidste søndag</w:t>
      </w:r>
      <w:r>
        <w:rPr>
          <w:rFonts w:ascii="Arial" w:hAnsi="Arial" w:cs="Arial"/>
          <w:color w:val="000000"/>
        </w:rPr>
        <w:t> i marts, dvs. 29/3, som sædvanlig. Vi er stadig meget tidligt i marts, og som myndighederne nævnte, så arbejder tiden også for at mindske smitten, da varmere vejr og det kommende forår og sommer forventeligt vil have en indvirkning på hvorledes COVID19 spredes. Samtidig er der meldt om nattefrost den kommende weekend og der er ingen grund til at åbne for vandet før tiden. </w:t>
      </w:r>
    </w:p>
    <w:p w:rsidR="00D8105F" w:rsidRDefault="00D8105F" w:rsidP="00D8105F"/>
    <w:p w:rsidR="00D8105F" w:rsidRDefault="00D8105F" w:rsidP="00D8105F">
      <w:pPr>
        <w:shd w:val="clear" w:color="auto" w:fill="FFFFFF"/>
        <w:rPr>
          <w:rFonts w:ascii="Arial" w:hAnsi="Arial" w:cs="Arial"/>
          <w:color w:val="000000"/>
        </w:rPr>
      </w:pPr>
      <w:r>
        <w:rPr>
          <w:rFonts w:ascii="Arial" w:hAnsi="Arial" w:cs="Arial"/>
          <w:color w:val="000000"/>
        </w:rPr>
        <w:t>I lyset af ovenstående er det også tvivlsomt, hvorvidt vi kan gennemføre flaghejsningen på traditionel vis. </w:t>
      </w:r>
    </w:p>
    <w:p w:rsidR="00D8105F" w:rsidRDefault="00D8105F" w:rsidP="00D8105F">
      <w:pPr>
        <w:shd w:val="clear" w:color="auto" w:fill="FFFFFF"/>
        <w:rPr>
          <w:rFonts w:ascii="Arial" w:hAnsi="Arial" w:cs="Arial"/>
          <w:color w:val="000000"/>
        </w:rPr>
      </w:pPr>
      <w:r>
        <w:rPr>
          <w:rFonts w:ascii="Arial" w:hAnsi="Arial" w:cs="Arial"/>
          <w:color w:val="000000"/>
        </w:rPr>
        <w:t>Som sagt, så følger bestyrelsen nøje udviklingen og vil holde jer orienteret.</w:t>
      </w:r>
    </w:p>
    <w:p w:rsidR="00D8105F" w:rsidRDefault="00D8105F" w:rsidP="00D8105F"/>
    <w:p w:rsidR="00D8105F" w:rsidRDefault="00D8105F" w:rsidP="00D8105F">
      <w:pPr>
        <w:shd w:val="clear" w:color="auto" w:fill="FFFFFF"/>
        <w:rPr>
          <w:rFonts w:ascii="Arial" w:hAnsi="Arial" w:cs="Arial"/>
          <w:color w:val="000000"/>
        </w:rPr>
      </w:pPr>
      <w:r>
        <w:rPr>
          <w:rFonts w:ascii="Arial" w:hAnsi="Arial" w:cs="Arial"/>
          <w:color w:val="000000"/>
        </w:rPr>
        <w:t xml:space="preserve">Der vil også blive opsat opslag på </w:t>
      </w:r>
      <w:proofErr w:type="spellStart"/>
      <w:r>
        <w:rPr>
          <w:rFonts w:ascii="Arial" w:hAnsi="Arial" w:cs="Arial"/>
          <w:color w:val="000000"/>
        </w:rPr>
        <w:t>KANAs</w:t>
      </w:r>
      <w:proofErr w:type="spellEnd"/>
      <w:r>
        <w:rPr>
          <w:rFonts w:ascii="Arial" w:hAnsi="Arial" w:cs="Arial"/>
          <w:color w:val="000000"/>
        </w:rPr>
        <w:t xml:space="preserve"> opslagstavler, men venligst videregiv denne besked til de medlemmer, der ikke har en mailadresse.</w:t>
      </w:r>
    </w:p>
    <w:p w:rsidR="00D8105F" w:rsidRDefault="00D8105F" w:rsidP="00D8105F"/>
    <w:p w:rsidR="00D8105F" w:rsidRDefault="00D8105F" w:rsidP="00D8105F">
      <w:pPr>
        <w:shd w:val="clear" w:color="auto" w:fill="FFFFFF"/>
        <w:rPr>
          <w:rFonts w:ascii="Arial" w:hAnsi="Arial" w:cs="Arial"/>
          <w:color w:val="000000"/>
        </w:rPr>
      </w:pPr>
      <w:r>
        <w:rPr>
          <w:rFonts w:ascii="Arial" w:hAnsi="Arial" w:cs="Arial"/>
          <w:color w:val="000000"/>
        </w:rPr>
        <w:t>Med venlig hilsen</w:t>
      </w:r>
    </w:p>
    <w:p w:rsidR="00D8105F" w:rsidRDefault="00D8105F" w:rsidP="00D8105F"/>
    <w:p w:rsidR="00D8105F" w:rsidRDefault="00D8105F" w:rsidP="00D8105F">
      <w:pPr>
        <w:shd w:val="clear" w:color="auto" w:fill="FFFFFF"/>
        <w:rPr>
          <w:rFonts w:ascii="Arial" w:hAnsi="Arial" w:cs="Arial"/>
          <w:color w:val="000000"/>
        </w:rPr>
      </w:pPr>
      <w:r>
        <w:rPr>
          <w:rFonts w:ascii="Arial" w:hAnsi="Arial" w:cs="Arial"/>
          <w:color w:val="000000"/>
        </w:rPr>
        <w:t>På bestyrelsens vegne</w:t>
      </w:r>
    </w:p>
    <w:p w:rsidR="00D8105F" w:rsidRDefault="00D8105F" w:rsidP="00D8105F"/>
    <w:p w:rsidR="00D8105F" w:rsidRDefault="00D8105F" w:rsidP="00D8105F">
      <w:pPr>
        <w:shd w:val="clear" w:color="auto" w:fill="FFFFFF"/>
        <w:rPr>
          <w:rFonts w:ascii="Arial" w:hAnsi="Arial" w:cs="Arial"/>
          <w:color w:val="000000"/>
        </w:rPr>
      </w:pPr>
      <w:proofErr w:type="spellStart"/>
      <w:r>
        <w:rPr>
          <w:rFonts w:ascii="Arial" w:hAnsi="Arial" w:cs="Arial"/>
          <w:color w:val="000000"/>
        </w:rPr>
        <w:t>Kell</w:t>
      </w:r>
      <w:proofErr w:type="spellEnd"/>
      <w:r>
        <w:rPr>
          <w:rFonts w:ascii="Arial" w:hAnsi="Arial" w:cs="Arial"/>
          <w:color w:val="000000"/>
        </w:rPr>
        <w:t xml:space="preserve"> Bækkelund</w:t>
      </w:r>
    </w:p>
    <w:p w:rsidR="00D53146" w:rsidRPr="00D8105F" w:rsidRDefault="00D8105F" w:rsidP="00D8105F">
      <w:pPr>
        <w:shd w:val="clear" w:color="auto" w:fill="FFFFFF"/>
        <w:rPr>
          <w:rFonts w:ascii="Arial" w:hAnsi="Arial" w:cs="Arial"/>
          <w:color w:val="000000"/>
        </w:rPr>
      </w:pPr>
      <w:r>
        <w:rPr>
          <w:rFonts w:ascii="Arial" w:hAnsi="Arial" w:cs="Arial"/>
          <w:color w:val="000000"/>
        </w:rPr>
        <w:t>Formand for Haveforeningen KANA</w:t>
      </w:r>
    </w:p>
    <w:sectPr w:rsidR="00D53146" w:rsidRPr="00D8105F" w:rsidSect="00D8105F">
      <w:pgSz w:w="11906" w:h="16838"/>
      <w:pgMar w:top="1701" w:right="1134" w:bottom="709"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2EB0" w:rsidRDefault="005F2EB0">
      <w:r>
        <w:separator/>
      </w:r>
    </w:p>
  </w:endnote>
  <w:endnote w:type="continuationSeparator" w:id="0">
    <w:p w:rsidR="005F2EB0" w:rsidRDefault="005F2EB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2EB0" w:rsidRDefault="005F2EB0">
      <w:r>
        <w:separator/>
      </w:r>
    </w:p>
  </w:footnote>
  <w:footnote w:type="continuationSeparator" w:id="0">
    <w:p w:rsidR="005F2EB0" w:rsidRDefault="005F2EB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0463DB"/>
    <w:multiLevelType w:val="hybridMultilevel"/>
    <w:tmpl w:val="4280AAD0"/>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1304"/>
  <w:hyphenationZone w:val="425"/>
  <w:noPunctuationKerning/>
  <w:characterSpacingControl w:val="doNotCompress"/>
  <w:hdrShapeDefaults>
    <o:shapedefaults v:ext="edit" spidmax="3074"/>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B3C6B"/>
    <w:rsid w:val="000C03B3"/>
    <w:rsid w:val="000E4056"/>
    <w:rsid w:val="001F21CC"/>
    <w:rsid w:val="00245800"/>
    <w:rsid w:val="002A0B1D"/>
    <w:rsid w:val="003C6607"/>
    <w:rsid w:val="00417572"/>
    <w:rsid w:val="00565A5F"/>
    <w:rsid w:val="005F2EB0"/>
    <w:rsid w:val="0063320B"/>
    <w:rsid w:val="00684DA2"/>
    <w:rsid w:val="00765E23"/>
    <w:rsid w:val="007D4E23"/>
    <w:rsid w:val="007E13B9"/>
    <w:rsid w:val="0087417C"/>
    <w:rsid w:val="00993A36"/>
    <w:rsid w:val="00A46BD1"/>
    <w:rsid w:val="00AB362C"/>
    <w:rsid w:val="00BD5E3C"/>
    <w:rsid w:val="00C03381"/>
    <w:rsid w:val="00C4325F"/>
    <w:rsid w:val="00D2675E"/>
    <w:rsid w:val="00D329E2"/>
    <w:rsid w:val="00D53146"/>
    <w:rsid w:val="00D8105F"/>
    <w:rsid w:val="00E42A01"/>
    <w:rsid w:val="00F15874"/>
    <w:rsid w:val="00FB3C6B"/>
    <w:rsid w:val="00FE521F"/>
  </w:rsids>
  <m:mathPr>
    <m:mathFont m:val="Cambria Math"/>
    <m:brkBin m:val="before"/>
    <m:brkBinSub m:val="--"/>
    <m:smallFrac m:val="off"/>
    <m:dispDef/>
    <m:lMargin m:val="0"/>
    <m:rMargin m:val="0"/>
    <m:defJc m:val="centerGroup"/>
    <m:wrapIndent m:val="1440"/>
    <m:intLim m:val="subSup"/>
    <m:naryLim m:val="undOvr"/>
  </m:mathPr>
  <w:uiCompat97To2003/>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Standardskrifttypeiafsnit">
    <w:name w:val="Default Paragraph Font"/>
    <w:semiHidden/>
  </w:style>
  <w:style w:type="table" w:default="1" w:styleId="Tabel-Normal">
    <w:name w:val="Normal Table"/>
    <w:semiHidden/>
    <w:tblPr>
      <w:tblInd w:w="0" w:type="dxa"/>
      <w:tblCellMar>
        <w:top w:w="0" w:type="dxa"/>
        <w:left w:w="108" w:type="dxa"/>
        <w:bottom w:w="0" w:type="dxa"/>
        <w:right w:w="108" w:type="dxa"/>
      </w:tblCellMar>
    </w:tblPr>
  </w:style>
  <w:style w:type="numbering" w:default="1" w:styleId="Ingenoversigt">
    <w:name w:val="No List"/>
    <w:semiHidden/>
  </w:style>
  <w:style w:type="table" w:styleId="Tabel-Gitter">
    <w:name w:val="Table Grid"/>
    <w:basedOn w:val="Tabel-Normal"/>
    <w:rsid w:val="00765E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dehoved">
    <w:name w:val="header"/>
    <w:basedOn w:val="Normal"/>
    <w:rsid w:val="00765E23"/>
    <w:pPr>
      <w:tabs>
        <w:tab w:val="center" w:pos="4819"/>
        <w:tab w:val="right" w:pos="9638"/>
      </w:tabs>
    </w:pPr>
    <w:rPr>
      <w:rFonts w:ascii="Arial" w:hAnsi="Arial" w:cs="Arial"/>
    </w:rPr>
  </w:style>
  <w:style w:type="character" w:styleId="Hyperlink">
    <w:name w:val="Hyperlink"/>
    <w:rsid w:val="00765E23"/>
    <w:rPr>
      <w:color w:val="0000FF"/>
      <w:u w:val="single"/>
    </w:rPr>
  </w:style>
  <w:style w:type="paragraph" w:styleId="Sidefod">
    <w:name w:val="footer"/>
    <w:basedOn w:val="Normal"/>
    <w:rsid w:val="00D53146"/>
    <w:pPr>
      <w:tabs>
        <w:tab w:val="center" w:pos="4819"/>
        <w:tab w:val="right" w:pos="9638"/>
      </w:tabs>
    </w:pPr>
  </w:style>
  <w:style w:type="character" w:customStyle="1" w:styleId="object">
    <w:name w:val="object"/>
    <w:basedOn w:val="Standardskrifttypeiafsnit"/>
    <w:rsid w:val="00D8105F"/>
  </w:style>
</w:styles>
</file>

<file path=word/webSettings.xml><?xml version="1.0" encoding="utf-8"?>
<w:webSettings xmlns:r="http://schemas.openxmlformats.org/officeDocument/2006/relationships" xmlns:w="http://schemas.openxmlformats.org/wordprocessingml/2006/main">
  <w:divs>
    <w:div w:id="1051879189">
      <w:bodyDiv w:val="1"/>
      <w:marLeft w:val="0"/>
      <w:marRight w:val="0"/>
      <w:marTop w:val="0"/>
      <w:marBottom w:val="0"/>
      <w:divBdr>
        <w:top w:val="none" w:sz="0" w:space="0" w:color="auto"/>
        <w:left w:val="none" w:sz="0" w:space="0" w:color="auto"/>
        <w:bottom w:val="none" w:sz="0" w:space="0" w:color="auto"/>
        <w:right w:val="none" w:sz="0" w:space="0" w:color="auto"/>
      </w:divBdr>
      <w:divsChild>
        <w:div w:id="7487347">
          <w:marLeft w:val="0"/>
          <w:marRight w:val="0"/>
          <w:marTop w:val="0"/>
          <w:marBottom w:val="0"/>
          <w:divBdr>
            <w:top w:val="none" w:sz="0" w:space="0" w:color="auto"/>
            <w:left w:val="none" w:sz="0" w:space="0" w:color="auto"/>
            <w:bottom w:val="none" w:sz="0" w:space="0" w:color="auto"/>
            <w:right w:val="none" w:sz="0" w:space="0" w:color="auto"/>
          </w:divBdr>
        </w:div>
        <w:div w:id="1193306655">
          <w:marLeft w:val="0"/>
          <w:marRight w:val="0"/>
          <w:marTop w:val="0"/>
          <w:marBottom w:val="0"/>
          <w:divBdr>
            <w:top w:val="none" w:sz="0" w:space="0" w:color="auto"/>
            <w:left w:val="none" w:sz="0" w:space="0" w:color="auto"/>
            <w:bottom w:val="none" w:sz="0" w:space="0" w:color="auto"/>
            <w:right w:val="none" w:sz="0" w:space="0" w:color="auto"/>
          </w:divBdr>
        </w:div>
        <w:div w:id="1324896581">
          <w:marLeft w:val="0"/>
          <w:marRight w:val="0"/>
          <w:marTop w:val="0"/>
          <w:marBottom w:val="0"/>
          <w:divBdr>
            <w:top w:val="none" w:sz="0" w:space="0" w:color="auto"/>
            <w:left w:val="none" w:sz="0" w:space="0" w:color="auto"/>
            <w:bottom w:val="none" w:sz="0" w:space="0" w:color="auto"/>
            <w:right w:val="none" w:sz="0" w:space="0" w:color="auto"/>
          </w:divBdr>
        </w:div>
        <w:div w:id="1967655831">
          <w:marLeft w:val="0"/>
          <w:marRight w:val="0"/>
          <w:marTop w:val="0"/>
          <w:marBottom w:val="0"/>
          <w:divBdr>
            <w:top w:val="none" w:sz="0" w:space="0" w:color="auto"/>
            <w:left w:val="none" w:sz="0" w:space="0" w:color="auto"/>
            <w:bottom w:val="none" w:sz="0" w:space="0" w:color="auto"/>
            <w:right w:val="none" w:sz="0" w:space="0" w:color="auto"/>
          </w:divBdr>
        </w:div>
        <w:div w:id="993727551">
          <w:marLeft w:val="0"/>
          <w:marRight w:val="0"/>
          <w:marTop w:val="0"/>
          <w:marBottom w:val="0"/>
          <w:divBdr>
            <w:top w:val="none" w:sz="0" w:space="0" w:color="auto"/>
            <w:left w:val="none" w:sz="0" w:space="0" w:color="auto"/>
            <w:bottom w:val="none" w:sz="0" w:space="0" w:color="auto"/>
            <w:right w:val="none" w:sz="0" w:space="0" w:color="auto"/>
          </w:divBdr>
        </w:div>
        <w:div w:id="1387098316">
          <w:marLeft w:val="0"/>
          <w:marRight w:val="0"/>
          <w:marTop w:val="0"/>
          <w:marBottom w:val="0"/>
          <w:divBdr>
            <w:top w:val="none" w:sz="0" w:space="0" w:color="auto"/>
            <w:left w:val="none" w:sz="0" w:space="0" w:color="auto"/>
            <w:bottom w:val="none" w:sz="0" w:space="0" w:color="auto"/>
            <w:right w:val="none" w:sz="0" w:space="0" w:color="auto"/>
          </w:divBdr>
        </w:div>
        <w:div w:id="1595090945">
          <w:marLeft w:val="0"/>
          <w:marRight w:val="0"/>
          <w:marTop w:val="0"/>
          <w:marBottom w:val="0"/>
          <w:divBdr>
            <w:top w:val="none" w:sz="0" w:space="0" w:color="auto"/>
            <w:left w:val="none" w:sz="0" w:space="0" w:color="auto"/>
            <w:bottom w:val="none" w:sz="0" w:space="0" w:color="auto"/>
            <w:right w:val="none" w:sz="0" w:space="0" w:color="auto"/>
          </w:divBdr>
        </w:div>
        <w:div w:id="1340156954">
          <w:marLeft w:val="0"/>
          <w:marRight w:val="0"/>
          <w:marTop w:val="0"/>
          <w:marBottom w:val="0"/>
          <w:divBdr>
            <w:top w:val="none" w:sz="0" w:space="0" w:color="auto"/>
            <w:left w:val="none" w:sz="0" w:space="0" w:color="auto"/>
            <w:bottom w:val="none" w:sz="0" w:space="0" w:color="auto"/>
            <w:right w:val="none" w:sz="0" w:space="0" w:color="auto"/>
          </w:divBdr>
        </w:div>
        <w:div w:id="2083410274">
          <w:marLeft w:val="0"/>
          <w:marRight w:val="0"/>
          <w:marTop w:val="0"/>
          <w:marBottom w:val="0"/>
          <w:divBdr>
            <w:top w:val="none" w:sz="0" w:space="0" w:color="auto"/>
            <w:left w:val="none" w:sz="0" w:space="0" w:color="auto"/>
            <w:bottom w:val="none" w:sz="0" w:space="0" w:color="auto"/>
            <w:right w:val="none" w:sz="0" w:space="0" w:color="auto"/>
          </w:divBdr>
        </w:div>
        <w:div w:id="715592948">
          <w:marLeft w:val="0"/>
          <w:marRight w:val="0"/>
          <w:marTop w:val="0"/>
          <w:marBottom w:val="0"/>
          <w:divBdr>
            <w:top w:val="none" w:sz="0" w:space="0" w:color="auto"/>
            <w:left w:val="none" w:sz="0" w:space="0" w:color="auto"/>
            <w:bottom w:val="none" w:sz="0" w:space="0" w:color="auto"/>
            <w:right w:val="none" w:sz="0" w:space="0" w:color="auto"/>
          </w:divBdr>
        </w:div>
        <w:div w:id="1558592883">
          <w:marLeft w:val="0"/>
          <w:marRight w:val="0"/>
          <w:marTop w:val="0"/>
          <w:marBottom w:val="0"/>
          <w:divBdr>
            <w:top w:val="none" w:sz="0" w:space="0" w:color="auto"/>
            <w:left w:val="none" w:sz="0" w:space="0" w:color="auto"/>
            <w:bottom w:val="none" w:sz="0" w:space="0" w:color="auto"/>
            <w:right w:val="none" w:sz="0" w:space="0" w:color="auto"/>
          </w:divBdr>
        </w:div>
        <w:div w:id="189493399">
          <w:marLeft w:val="0"/>
          <w:marRight w:val="0"/>
          <w:marTop w:val="0"/>
          <w:marBottom w:val="0"/>
          <w:divBdr>
            <w:top w:val="none" w:sz="0" w:space="0" w:color="auto"/>
            <w:left w:val="none" w:sz="0" w:space="0" w:color="auto"/>
            <w:bottom w:val="none" w:sz="0" w:space="0" w:color="auto"/>
            <w:right w:val="none" w:sz="0" w:space="0" w:color="auto"/>
          </w:divBdr>
        </w:div>
        <w:div w:id="19252630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hf.kana@paradis.dk"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331</Words>
  <Characters>2020</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Haveforeningen KANA</vt:lpstr>
    </vt:vector>
  </TitlesOfParts>
  <Company>Søværnets Teknikskole</Company>
  <LinksUpToDate>false</LinksUpToDate>
  <CharactersWithSpaces>2347</CharactersWithSpaces>
  <SharedDoc>false</SharedDoc>
  <HLinks>
    <vt:vector size="6" baseType="variant">
      <vt:variant>
        <vt:i4>5570606</vt:i4>
      </vt:variant>
      <vt:variant>
        <vt:i4>0</vt:i4>
      </vt:variant>
      <vt:variant>
        <vt:i4>0</vt:i4>
      </vt:variant>
      <vt:variant>
        <vt:i4>5</vt:i4>
      </vt:variant>
      <vt:variant>
        <vt:lpwstr>mailto:hf.kana@paradis.dk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Haveforeningen KANA</dc:title>
  <dc:creator>SOS-UUS</dc:creator>
  <cp:lastModifiedBy>Kell</cp:lastModifiedBy>
  <cp:revision>3</cp:revision>
  <cp:lastPrinted>2020-03-12T08:44:00Z</cp:lastPrinted>
  <dcterms:created xsi:type="dcterms:W3CDTF">2020-03-12T08:43:00Z</dcterms:created>
  <dcterms:modified xsi:type="dcterms:W3CDTF">2020-03-12T08:58:00Z</dcterms:modified>
</cp:coreProperties>
</file>